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C7" w:rsidRPr="004A68C7" w:rsidRDefault="004A68C7" w:rsidP="004A68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A68C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Załącznik nr 2</w:t>
      </w:r>
    </w:p>
    <w:p w:rsidR="004A68C7" w:rsidRPr="004A68C7" w:rsidRDefault="004A68C7" w:rsidP="004A68C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A68C7" w:rsidRPr="004A68C7" w:rsidRDefault="004A68C7" w:rsidP="004A68C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A68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…………………............</w:t>
      </w:r>
    </w:p>
    <w:p w:rsidR="004A68C7" w:rsidRPr="004A68C7" w:rsidRDefault="004A68C7" w:rsidP="004A68C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4A68C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miejscowość, data</w:t>
      </w:r>
    </w:p>
    <w:p w:rsidR="004A68C7" w:rsidRPr="004A68C7" w:rsidRDefault="004A68C7" w:rsidP="004A68C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4A68C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……………………………………..</w:t>
      </w:r>
    </w:p>
    <w:p w:rsidR="004A68C7" w:rsidRPr="004A68C7" w:rsidRDefault="004A68C7" w:rsidP="004A68C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4A68C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Pełna nazwa i adres Wykonawcy</w:t>
      </w:r>
    </w:p>
    <w:p w:rsidR="004A68C7" w:rsidRPr="004A68C7" w:rsidRDefault="004A68C7" w:rsidP="004A68C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4A68C7" w:rsidRPr="004A68C7" w:rsidRDefault="004A68C7" w:rsidP="004A68C7">
      <w:pPr>
        <w:suppressAutoHyphens/>
        <w:spacing w:before="60" w:after="120" w:line="240" w:lineRule="auto"/>
        <w:jc w:val="center"/>
        <w:rPr>
          <w:rFonts w:ascii="Times New Roman" w:eastAsia="Times New Roman" w:hAnsi="Times New Roman" w:cs="Arial"/>
          <w:kern w:val="1"/>
          <w:sz w:val="28"/>
          <w:szCs w:val="18"/>
          <w:lang/>
        </w:rPr>
      </w:pPr>
      <w:r w:rsidRPr="004A68C7">
        <w:rPr>
          <w:rFonts w:ascii="Times New Roman" w:eastAsia="Times New Roman" w:hAnsi="Times New Roman" w:cs="Arial"/>
          <w:kern w:val="1"/>
          <w:sz w:val="28"/>
          <w:szCs w:val="18"/>
          <w:lang/>
        </w:rPr>
        <w:t>Specyfikacja Techniczna</w:t>
      </w:r>
    </w:p>
    <w:p w:rsidR="004A68C7" w:rsidRPr="004A68C7" w:rsidRDefault="004A68C7" w:rsidP="004A68C7">
      <w:pPr>
        <w:suppressAutoHyphens/>
        <w:spacing w:before="60" w:after="120" w:line="240" w:lineRule="auto"/>
        <w:jc w:val="center"/>
        <w:rPr>
          <w:rFonts w:ascii="Times New Roman" w:eastAsia="Times New Roman" w:hAnsi="Times New Roman" w:cs="Arial"/>
          <w:kern w:val="1"/>
          <w:sz w:val="28"/>
          <w:szCs w:val="18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3974"/>
      </w:tblGrid>
      <w:tr w:rsidR="004A68C7" w:rsidRPr="004A68C7" w:rsidTr="003243EB">
        <w:trPr>
          <w:cantSplit/>
        </w:trPr>
        <w:tc>
          <w:tcPr>
            <w:tcW w:w="90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hd w:val="clear" w:color="auto" w:fill="C0C0C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Fabrycznie nowa minikoparka</w:t>
            </w: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4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Minimalne wymagania techniczne jakie powinna spełniać śmieciarka</w:t>
            </w:r>
          </w:p>
        </w:tc>
        <w:tc>
          <w:tcPr>
            <w:tcW w:w="3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Opis parametrów oferowanej śmieciarki</w:t>
            </w:r>
          </w:p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ar-SA"/>
              </w:rPr>
              <w:t>(proszę uzupełnić)</w:t>
            </w: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Silnik o mocy min. 220 KM</w:t>
            </w: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90"/>
              </w:tabs>
              <w:suppressAutoHyphens/>
              <w:snapToGrid w:val="0"/>
              <w:spacing w:after="120" w:line="240" w:lineRule="auto"/>
              <w:ind w:right="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Manualna skrzynia biegów</w:t>
            </w: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A68C7" w:rsidRPr="004A68C7" w:rsidRDefault="004A68C7" w:rsidP="004A68C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195"/>
              </w:tabs>
              <w:suppressAutoHyphens/>
              <w:snapToGrid w:val="0"/>
              <w:spacing w:after="120" w:line="240" w:lineRule="auto"/>
              <w:ind w:right="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Wrzut uniwersalny na pojemniki 110 – 1100 l</w:t>
            </w: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A68C7" w:rsidRPr="004A68C7" w:rsidRDefault="004A68C7" w:rsidP="004A68C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0"/>
              </w:tabs>
              <w:suppressAutoHyphens/>
              <w:snapToGrid w:val="0"/>
              <w:spacing w:after="120" w:line="240" w:lineRule="auto"/>
              <w:ind w:right="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Przebieg do 200 000 km</w:t>
            </w: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00FFFF"/>
                <w:lang w:eastAsia="ar-SA"/>
              </w:rPr>
            </w:pP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90"/>
              </w:tabs>
              <w:suppressAutoHyphens/>
              <w:snapToGrid w:val="0"/>
              <w:spacing w:after="120" w:line="240" w:lineRule="auto"/>
              <w:ind w:right="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Typ podwozia trzyosiowe z układem napędowym 6x2 (trzecia skrętna)</w:t>
            </w: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A68C7" w:rsidRPr="004A68C7" w:rsidRDefault="004A68C7" w:rsidP="004A68C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90"/>
              </w:tabs>
              <w:suppressAutoHyphens/>
              <w:snapToGrid w:val="0"/>
              <w:spacing w:after="120" w:line="240" w:lineRule="auto"/>
              <w:ind w:right="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Rodzaj paliwa: diesel</w:t>
            </w: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A68C7" w:rsidRPr="004A68C7" w:rsidRDefault="004A68C7" w:rsidP="004A68C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24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24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Dopuszczalna masa całkowita do 27 000 kg</w:t>
            </w: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24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Norma spalin EURO 3</w:t>
            </w: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24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24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Układ kierowniczy wspomagany hydraulicznie</w:t>
            </w: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A68C7" w:rsidRPr="004A68C7" w:rsidRDefault="004A68C7" w:rsidP="004A68C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24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Sygnalizator dźwiękowy dla włączonego biegu wstecznego</w:t>
            </w: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24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24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Kamera umieszczona z tyłu zabudowy oraz monitor umieszczony w kabinie pojazdu</w:t>
            </w: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24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Wyposażenie standardowe maszyny</w:t>
            </w: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24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Pojemność skrzyni ładunkowej min 22 m</w:t>
            </w: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24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24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Objętość kosza zasypowego min. 2,5 m</w:t>
            </w: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24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Liczba miejsc siedzących: 3 w układzie 1 + 2</w:t>
            </w: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24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Dwa siłowniki prasy zgniatającej umieszczone na zewnątrz odwłoka</w:t>
            </w: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24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Wyposażenie dodatkowe</w:t>
            </w: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24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Wrzut na pojemniki KP-7</w:t>
            </w: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24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A68C7" w:rsidRPr="004A68C7" w:rsidTr="003243EB">
        <w:trPr>
          <w:cantSplit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tabs>
                <w:tab w:val="left" w:pos="24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8C7" w:rsidRPr="004A68C7" w:rsidRDefault="004A68C7" w:rsidP="004A68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4A68C7" w:rsidRPr="004A68C7" w:rsidRDefault="004A68C7" w:rsidP="004A68C7">
      <w:pPr>
        <w:suppressAutoHyphens/>
        <w:spacing w:before="60" w:after="120" w:line="240" w:lineRule="auto"/>
        <w:jc w:val="center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A68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UWAGA: Zamawiający wymaga, aby Wykonawca w kolumnie 3 wskazał rzeczywiste dane techniczne, jakie posiada oferowana śmieciarka.</w:t>
      </w:r>
    </w:p>
    <w:p w:rsidR="004A68C7" w:rsidRPr="004A68C7" w:rsidRDefault="004A68C7" w:rsidP="004A68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A68C7" w:rsidRPr="004A68C7" w:rsidRDefault="004A68C7" w:rsidP="004A68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A68C7" w:rsidRPr="004A68C7" w:rsidRDefault="004A68C7" w:rsidP="004A68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A68C7" w:rsidRPr="004A68C7" w:rsidRDefault="004A68C7" w:rsidP="004A68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A68C7" w:rsidRPr="004A68C7" w:rsidRDefault="004A68C7" w:rsidP="004A68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A68C7" w:rsidRPr="004A68C7" w:rsidRDefault="004A68C7" w:rsidP="004A68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A68C7" w:rsidRPr="004A68C7" w:rsidRDefault="004A68C7" w:rsidP="004A68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4A68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                                       </w:t>
      </w:r>
      <w:r w:rsidRPr="004A68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….................................................</w:t>
      </w:r>
      <w:r w:rsidRPr="004A68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                                                                                                  </w:t>
      </w:r>
      <w:r w:rsidRPr="004A68C7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Podpis wykonawcy lub upoważnionego </w:t>
      </w:r>
      <w:r w:rsidRPr="004A68C7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br/>
        <w:t xml:space="preserve">                                                                                                                                                    przedstawiciela wykonawcy</w:t>
      </w: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2E68A4" w:rsidRPr="004A68C7" w:rsidRDefault="002E68A4" w:rsidP="004A68C7">
      <w:bookmarkStart w:id="0" w:name="_GoBack"/>
      <w:bookmarkEnd w:id="0"/>
    </w:p>
    <w:sectPr w:rsidR="002E68A4" w:rsidRPr="004A68C7"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7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284C75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0" w:hanging="360"/>
      </w:pPr>
      <w:rPr>
        <w:rFonts w:ascii="Times New Roman" w:eastAsia="Times New Roman" w:hAnsi="Times New Roman" w:cs="Aria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i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i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i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i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i w:val="0"/>
        <w:sz w:val="24"/>
        <w:szCs w:val="24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bCs w:val="0"/>
        <w:i w:val="0"/>
        <w:i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bCs w:val="0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i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bCs w:val="0"/>
        <w:i w:val="0"/>
        <w:i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bCs w:val="0"/>
        <w:i w:val="0"/>
        <w:i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i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bCs w:val="0"/>
        <w:i w:val="0"/>
        <w:i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bCs w:val="0"/>
        <w:i w:val="0"/>
        <w:iCs w:val="0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6"/>
    <w:multiLevelType w:val="multilevel"/>
    <w:tmpl w:val="00000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000000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D5"/>
    <w:rsid w:val="002E68A4"/>
    <w:rsid w:val="003E40D5"/>
    <w:rsid w:val="004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A0C25-9379-4EA8-BBE7-BC116C5E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2016-12-30T13:29:00Z</dcterms:created>
  <dcterms:modified xsi:type="dcterms:W3CDTF">2016-12-30T13:29:00Z</dcterms:modified>
</cp:coreProperties>
</file>